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5c70444e64c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38:050E.</w:t>
      </w:r>
      <w:r>
        <w:t xml:space="preserve"> </w:t>
      </w:r>
      <w:r>
        <w:t xml:space="preserve">Travel expenses of board members.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8e789d31d4f4d" /><Relationship Type="http://schemas.openxmlformats.org/officeDocument/2006/relationships/settings" Target="/word/settings.xml" Id="R3e155f1d65854e7d" /></Relationships>
</file>