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c5c069de349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40:020.</w:t>
      </w:r>
      <w:r>
        <w:t xml:space="preserve"> </w:t>
      </w:r>
      <w:r>
        <w:t xml:space="preserve">Standards for approved of associate degree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ba01a295064a33" /><Relationship Type="http://schemas.openxmlformats.org/officeDocument/2006/relationships/settings" Target="/word/settings.xml" Id="R5ef9e4968e7c44c1" /></Relationships>
</file>