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f2ef5e6ae44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42:060.</w:t>
      </w:r>
      <w:r>
        <w:t xml:space="preserve"> </w:t>
      </w:r>
      <w:r>
        <w:t xml:space="preserve">Code of ethics and standards of practice for massage therapists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4234314f434c14" /><Relationship Type="http://schemas.openxmlformats.org/officeDocument/2006/relationships/settings" Target="/word/settings.xml" Id="R04d9c4b0fefa4789" /></Relationships>
</file>