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03cd70bf345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4:070.</w:t>
      </w:r>
      <w:r>
        <w:t xml:space="preserve"> </w:t>
      </w:r>
      <w:r>
        <w:t xml:space="preserve">Violations; stop sale notices.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9eaae23480443b" /><Relationship Type="http://schemas.openxmlformats.org/officeDocument/2006/relationships/settings" Target="/word/settings.xml" Id="R21306843087d4a2e" /></Relationships>
</file>