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1b527e304242f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1:190.</w:t>
      </w:r>
      <w:r>
        <w:t xml:space="preserve"> </w:t>
      </w:r>
      <w:r>
        <w:t xml:space="preserve">Special restrictions on the sale of musseling licenses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99f3199303c4151" /><Relationship Type="http://schemas.openxmlformats.org/officeDocument/2006/relationships/settings" Target="/word/settings.xml" Id="Rfea1eb4ba0de4507" /></Relationships>
</file>