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6a4cdb24ac45e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13 KAR 1:010.</w:t>
      </w:r>
      <w:r>
        <w:t xml:space="preserve"> </w:t>
      </w:r>
      <w:r>
        <w:t xml:space="preserve">Licensing of private institutions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3b5ce1197c64963" /><Relationship Type="http://schemas.openxmlformats.org/officeDocument/2006/relationships/settings" Target="/word/settings.xml" Id="R765222265a42447d" /></Relationships>
</file>