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8fce8c7e24f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4:095.</w:t>
      </w:r>
      <w:r>
        <w:t xml:space="preserve"> </w:t>
      </w:r>
      <w:r>
        <w:t xml:space="preserve">Buying and selling mounted wildlife specimens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b1286d51fd4c60" /><Relationship Type="http://schemas.openxmlformats.org/officeDocument/2006/relationships/settings" Target="/word/settings.xml" Id="R81cd9d9c4aad461d" /></Relationships>
</file>