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0ffb3767043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5:011.</w:t>
      </w:r>
      <w:r>
        <w:t xml:space="preserve"> </w:t>
      </w:r>
      <w:r>
        <w:t xml:space="preserve">Repeal of 302 KAR 5:010, 5:030, 5:050, 5:060, 5:070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e7f1955944085" /><Relationship Type="http://schemas.openxmlformats.org/officeDocument/2006/relationships/settings" Target="/word/settings.xml" Id="Re2dc9bbe312442e1" /></Relationships>
</file>