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a6169c6ba14c1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16:090.</w:t>
      </w:r>
      <w:r>
        <w:t xml:space="preserve"> </w:t>
      </w:r>
      <w:r>
        <w:t xml:space="preserve">Rides and attractions not included in the definition of amusement ride or attraction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01baa9241e45c4" /><Relationship Type="http://schemas.openxmlformats.org/officeDocument/2006/relationships/settings" Target="/word/settings.xml" Id="R57da73bfd7074286" /></Relationships>
</file>