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a4edf2f354a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20:052.</w:t>
      </w:r>
      <w:r>
        <w:t xml:space="preserve"> </w:t>
      </w:r>
      <w:r>
        <w:t xml:space="preserve">Animal carcass composting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92216525674eac" /><Relationship Type="http://schemas.openxmlformats.org/officeDocument/2006/relationships/settings" Target="/word/settings.xml" Id="R66c589570b4843e3" /></Relationships>
</file>