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8875d9a414a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20:261.</w:t>
      </w:r>
      <w:r>
        <w:t xml:space="preserve"> </w:t>
      </w:r>
      <w:r>
        <w:t xml:space="preserve">Approved Kentucky horse sale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4c98a92fb84120" /><Relationship Type="http://schemas.openxmlformats.org/officeDocument/2006/relationships/settings" Target="/word/settings.xml" Id="Ra9bc389140dd4c34" /></Relationships>
</file>