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7db49003342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21:005.</w:t>
      </w:r>
      <w:r>
        <w:t xml:space="preserve"> </w:t>
      </w:r>
      <w:r>
        <w:t xml:space="preserve">Animal diseases to be reported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9e619dca74d15" /><Relationship Type="http://schemas.openxmlformats.org/officeDocument/2006/relationships/settings" Target="/word/settings.xml" Id="Re2838cf924204445" /></Relationships>
</file>