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ce4ccc4a446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1:010.</w:t>
      </w:r>
      <w:r>
        <w:t xml:space="preserve"> </w:t>
      </w:r>
      <w:r>
        <w:t xml:space="preserve">Qualifications of applicants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3445ddcaf4371" /><Relationship Type="http://schemas.openxmlformats.org/officeDocument/2006/relationships/settings" Target="/word/settings.xml" Id="R96ddc169f9944fbd" /></Relationships>
</file>