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5259f8cd974b6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78:020.</w:t>
      </w:r>
      <w:r>
        <w:t xml:space="preserve"> </w:t>
      </w:r>
      <w:r>
        <w:t xml:space="preserve">Use, sale and distribution of tobacco products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1446c0729c244c7" /><Relationship Type="http://schemas.openxmlformats.org/officeDocument/2006/relationships/settings" Target="/word/settings.xml" Id="R3d8c90459c21420b" /></Relationships>
</file>