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3805ee9e84f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303 KAR 1:060.</w:t>
      </w:r>
      <w:r>
        <w:t xml:space="preserve"> </w:t>
      </w:r>
      <w:r>
        <w:t xml:space="preserve">Destruction of property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0540c671bc4019" /><Relationship Type="http://schemas.openxmlformats.org/officeDocument/2006/relationships/settings" Target="/word/settings.xml" Id="R6dff570efe3d4024" /></Relationships>
</file>