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f89d941d3d34876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400 KAR 1:021.</w:t>
      </w:r>
      <w:r>
        <w:t xml:space="preserve"> </w:t>
      </w:r>
      <w:r>
        <w:t xml:space="preserve">Selective cutting of timber in the Wild Rivers Area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2a0b574112d542c0" /><Relationship Type="http://schemas.openxmlformats.org/officeDocument/2006/relationships/settings" Target="/word/settings.xml" Id="R83ac522af8e24fe9" /></Relationships>
</file>