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5acdc874e4e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1:017.</w:t>
      </w:r>
      <w:r>
        <w:t xml:space="preserve"> </w:t>
      </w:r>
      <w:r>
        <w:t xml:space="preserve">Truck and equipment identification.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29832b817648ca" /><Relationship Type="http://schemas.openxmlformats.org/officeDocument/2006/relationships/settings" Target="/word/settings.xml" Id="Rf15a5997ee9c4ca7" /></Relationships>
</file>