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b60722aa94b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2:075.</w:t>
      </w:r>
      <w:r>
        <w:t xml:space="preserve"> </w:t>
      </w:r>
      <w:r>
        <w:t xml:space="preserve">Identification and listing of hazardous waste.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2b77bb87754f70" /><Relationship Type="http://schemas.openxmlformats.org/officeDocument/2006/relationships/settings" Target="/word/settings.xml" Id="R564ccecc1950463b" /></Relationships>
</file>