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b1838a6e946d2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Energy and Environment Cabinet</w:t>
      </w:r>
    </w:p>
    <w:p>
      <w:pPr>
        <w:pStyle w:val="kar_markup_header"/>
      </w:pPr>
      <w:r>
        <w:t xml:space="preserve">Department for Environmental Protection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401 KAR 5:009.</w:t>
      </w:r>
      <w:r>
        <w:t xml:space="preserve"> </w:t>
      </w:r>
      <w:r>
        <w:t xml:space="preserve">Permits for swine feeding operations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7d547caffc54d4f" /><Relationship Type="http://schemas.openxmlformats.org/officeDocument/2006/relationships/settings" Target="/word/settings.xml" Id="R17f51d43acc04062" /></Relationships>
</file>