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0635c1fd049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6:020.</w:t>
      </w:r>
      <w:r>
        <w:t xml:space="preserve"> </w:t>
      </w:r>
      <w:r>
        <w:t xml:space="preserve">Fluoridation of public water supplies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66f710415a47e2" /><Relationship Type="http://schemas.openxmlformats.org/officeDocument/2006/relationships/settings" Target="/word/settings.xml" Id="Rcc1ed7ad9a5d4baa" /></Relationships>
</file>