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f3119afd046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8:102.</w:t>
      </w:r>
      <w:r>
        <w:t xml:space="preserve"> </w:t>
      </w:r>
      <w:r>
        <w:t xml:space="preserve">Capacity development for public water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4fd96e0d384f4c" /><Relationship Type="http://schemas.openxmlformats.org/officeDocument/2006/relationships/settings" Target="/word/settings.xml" Id="R92a21cf068344018" /></Relationships>
</file>