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2d572f5a2d4d0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32:050.</w:t>
      </w:r>
      <w:r>
        <w:t xml:space="preserve"> </w:t>
      </w:r>
      <w:r>
        <w:t xml:space="preserve">Special conditions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5eab5f11644e59" /><Relationship Type="http://schemas.openxmlformats.org/officeDocument/2006/relationships/settings" Target="/word/settings.xml" Id="R92c216c76b7540dc" /></Relationships>
</file>