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56afac93b4ab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34:350.</w:t>
      </w:r>
      <w:r>
        <w:t xml:space="preserve"> </w:t>
      </w:r>
      <w:r>
        <w:t xml:space="preserve">Treatment of nerve and blister agents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28b2152e044320" /><Relationship Type="http://schemas.openxmlformats.org/officeDocument/2006/relationships/settings" Target="/word/settings.xml" Id="R15d45a4e716d4ef8" /></Relationships>
</file>