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82e166cd24f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35:040.</w:t>
      </w:r>
      <w:r>
        <w:t xml:space="preserve"> </w:t>
      </w:r>
      <w:r>
        <w:t xml:space="preserve">Contingency plan and emergency procedures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0857d55b364090" /><Relationship Type="http://schemas.openxmlformats.org/officeDocument/2006/relationships/settings" Target="/word/settings.xml" Id="Ref24cf24625d4628" /></Relationships>
</file>