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93058e2ee945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40:051.</w:t>
      </w:r>
      <w:r>
        <w:t xml:space="preserve"> </w:t>
      </w:r>
      <w:r>
        <w:t xml:space="preserve">Repeal of 401 KAR 40:050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306bc5fe9b4361" /><Relationship Type="http://schemas.openxmlformats.org/officeDocument/2006/relationships/settings" Target="/word/settings.xml" Id="R586329af7f954cc5" /></Relationships>
</file>