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28f6bce1049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43:060.</w:t>
      </w:r>
      <w:r>
        <w:t xml:space="preserve"> </w:t>
      </w:r>
      <w:r>
        <w:t xml:space="preserve">Import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e2799ab11406a" /><Relationship Type="http://schemas.openxmlformats.org/officeDocument/2006/relationships/settings" Target="/word/settings.xml" Id="Rf732bb8fff3e4822" /></Relationships>
</file>