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1b5845dce4f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44:070.</w:t>
      </w:r>
      <w:r>
        <w:t xml:space="preserve"> </w:t>
      </w:r>
      <w:r>
        <w:t xml:space="preserve">Standards for used oil fuel marketers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37b879daad4335" /><Relationship Type="http://schemas.openxmlformats.org/officeDocument/2006/relationships/settings" Target="/word/settings.xml" Id="Rd93c022115984611" /></Relationships>
</file>