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b5916aa134d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5:011.</w:t>
      </w:r>
      <w:r>
        <w:t xml:space="preserve"> </w:t>
      </w:r>
      <w:r>
        <w:t xml:space="preserve">Criteria for preparation-certification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fdb4658401476c" /><Relationship Type="http://schemas.openxmlformats.org/officeDocument/2006/relationships/settings" Target="/word/settings.xml" Id="R6cb02edb4ce94fc2" /></Relationships>
</file>