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f8f447d5749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50:041.</w:t>
      </w:r>
      <w:r>
        <w:t xml:space="preserve"> </w:t>
      </w:r>
      <w:r>
        <w:t xml:space="preserve">Good engineering practice stack height.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cbb15c73cf4a10" /><Relationship Type="http://schemas.openxmlformats.org/officeDocument/2006/relationships/settings" Target="/word/settings.xml" Id="Rda059db045aa4aa0" /></Relationships>
</file>