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b980036fa4c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51:120.</w:t>
      </w:r>
      <w:r>
        <w:t xml:space="preserve"> </w:t>
      </w:r>
      <w:r>
        <w:t xml:space="preserve">Regional NOx controls.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7730f129654937" /><Relationship Type="http://schemas.openxmlformats.org/officeDocument/2006/relationships/settings" Target="/word/settings.xml" Id="R761e2d83c21e4d56" /></Relationships>
</file>