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2c547921149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57:061.</w:t>
      </w:r>
      <w:r>
        <w:t xml:space="preserve"> </w:t>
      </w:r>
      <w:r>
        <w:t xml:space="preserve">Hazardous air pollutants and source categories.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3f4addfb594613" /><Relationship Type="http://schemas.openxmlformats.org/officeDocument/2006/relationships/settings" Target="/word/settings.xml" Id="Raa1d77f8b3114a05" /></Relationships>
</file>