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8273ca3d34ba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57:200.</w:t>
      </w:r>
      <w:r>
        <w:t xml:space="preserve"> </w:t>
      </w:r>
      <w:r>
        <w:t xml:space="preserve">National emission standards for radon emissions from phosphogypsum stacks.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948264c4364ade" /><Relationship Type="http://schemas.openxmlformats.org/officeDocument/2006/relationships/settings" Target="/word/settings.xml" Id="Rc53181c79f4f448d" /></Relationships>
</file>