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8a81d17ff94cb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59:160.</w:t>
      </w:r>
      <w:r>
        <w:t xml:space="preserve"> </w:t>
      </w:r>
      <w:r>
        <w:t xml:space="preserve">New ferroalloy production facilities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b90c0e8c844e63" /><Relationship Type="http://schemas.openxmlformats.org/officeDocument/2006/relationships/settings" Target="/word/settings.xml" Id="R079c1a1746bd4c91" /></Relationships>
</file>