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200a838754f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59:220.</w:t>
      </w:r>
      <w:r>
        <w:t xml:space="preserve"> </w:t>
      </w:r>
      <w:r>
        <w:t xml:space="preserve">New coil surface coating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e904b7769c41a6" /><Relationship Type="http://schemas.openxmlformats.org/officeDocument/2006/relationships/settings" Target="/word/settings.xml" Id="R420b12efe73948a9" /></Relationships>
</file>