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1e5a13c8646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60:480.</w:t>
      </w:r>
      <w:r>
        <w:t xml:space="preserve"> </w:t>
      </w:r>
      <w:r>
        <w:t xml:space="preserve">Standards of performance for equipment leaks of VOC in the synthetic organic chemicals manufacturing industry.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f4d704e6f44f01" /><Relationship Type="http://schemas.openxmlformats.org/officeDocument/2006/relationships/settings" Target="/word/settings.xml" Id="R9673a219260c45df" /></Relationships>
</file>