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00e5d17ba4c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60:500.</w:t>
      </w:r>
      <w:r>
        <w:t xml:space="preserve"> </w:t>
      </w:r>
      <w:r>
        <w:t xml:space="preserve">Standards of performance for bulk gasoline terminals.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ad2cbc66be4a2f" /><Relationship Type="http://schemas.openxmlformats.org/officeDocument/2006/relationships/settings" Target="/word/settings.xml" Id="Rb37e94cbf2a44bfe" /></Relationships>
</file>