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20c1e34c242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17 KAR 3:010.</w:t>
      </w:r>
      <w:r>
        <w:t xml:space="preserve"> </w:t>
      </w:r>
      <w:r>
        <w:t xml:space="preserve">Calculation of resident charges at state veterans' nursing homes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90f9fb64e34f9b" /><Relationship Type="http://schemas.openxmlformats.org/officeDocument/2006/relationships/settings" Target="/word/settings.xml" Id="R02727b0b80e84ba4" /></Relationships>
</file>