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9d164f13243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63:035.</w:t>
      </w:r>
      <w:r>
        <w:t xml:space="preserve"> </w:t>
      </w:r>
      <w:r>
        <w:t xml:space="preserve">Gasoline dispensing facilities, stage II.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ce7992f7a54db4" /><Relationship Type="http://schemas.openxmlformats.org/officeDocument/2006/relationships/settings" Target="/word/settings.xml" Id="R50c355ef026240ca" /></Relationships>
</file>