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6bd786024f462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63:190.</w:t>
      </w:r>
      <w:r>
        <w:t xml:space="preserve"> </w:t>
      </w:r>
      <w:r>
        <w:t xml:space="preserve">National emission standards for organic hazardous air pollutants for certain processes subject to the negotiated regulation for equipment leaks.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d6a3f43d7d42ec" /><Relationship Type="http://schemas.openxmlformats.org/officeDocument/2006/relationships/settings" Target="/word/settings.xml" Id="R53d3f69ff2484280" /></Relationships>
</file>