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6144265c547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63:780.</w:t>
      </w:r>
      <w:r>
        <w:t xml:space="preserve"> </w:t>
      </w:r>
      <w:r>
        <w:t xml:space="preserve">National emission standards for shipbuilding and ship repair (surface coating).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d547ed603f4449" /><Relationship Type="http://schemas.openxmlformats.org/officeDocument/2006/relationships/settings" Target="/word/settings.xml" Id="R83014b9719f94e48" /></Relationships>
</file>