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42cca7ac7e4a3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63:940.</w:t>
      </w:r>
      <w:r>
        <w:t xml:space="preserve"> </w:t>
      </w:r>
      <w:r>
        <w:t xml:space="preserve">National emission standards for surface impoundments.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30435533609432e" /><Relationship Type="http://schemas.openxmlformats.org/officeDocument/2006/relationships/settings" Target="/word/settings.xml" Id="R61bb478e72da4377" /></Relationships>
</file>