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95a8461a043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3:160.</w:t>
      </w:r>
      <w:r>
        <w:t xml:space="preserve"> </w:t>
      </w:r>
      <w:r>
        <w:t xml:space="preserve">Diversions of surface and underground flows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8ab05211f8436d" /><Relationship Type="http://schemas.openxmlformats.org/officeDocument/2006/relationships/settings" Target="/word/settings.xml" Id="Rbfae87776e884b5e" /></Relationships>
</file>