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ae33544911451a" /></Relationships>
</file>

<file path=word/document.xml><?xml version="1.0" encoding="utf-8"?>
<w:document xmlns:w="http://schemas.openxmlformats.org/wordprocessingml/2006/main">
  <w:body>
    <w:p>
      <w:pPr>
        <w:pStyle w:val="kar_citation"/>
      </w:pPr>
      <w:r>
        <w:t>405 KAR 30:015.</w:t>
      </w:r>
      <w:r>
        <w:t xml:space="preserve"> </w:t>
      </w:r>
      <w:r>
        <w:t xml:space="preserve">Documents incorporated by reference.</w:t>
      </w:r>
    </w:p>
    <w:p>
      <w:pPr>
        <w:pStyle w:val="kar_markup_metadata"/>
      </w:pPr>
      <w:r>
        <w:t xml:space="preserve">RELATES TO: </w:t>
      </w:r>
      <w:r>
        <w:t xml:space="preserve">KRS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350.600 requires the cabinet to adopt administrative regulations for oil shale operations. This administrative regulation provides for incorporation by reference of documents referred to in these administrative regulations.</w:t>
      </w:r>
    </w:p>
    <w:p>
      <w:pPr>
        <w:pStyle w:val="kar_section"/>
      </w:pPr>
      <w:r>
        <w:t xml:space="preserve">Section 1.</w:t>
      </w:r>
      <w:r>
        <w:t xml:space="preserve"> </w:t>
      </w:r>
      <w:r>
        <w:t xml:space="preserve">Documents Referred to in these Administrative Regulations. The following documents which are referred to in 405 KAR Chapter 30 are incorporated herein by reference for the purposes of 405 KAR Chapter 30.</w:t>
      </w:r>
    </w:p>
    <w:p>
      <w:pPr>
        <w:pStyle w:val="kar_subsection"/>
      </w:pPr>
      <w:r>
        <w:t xml:space="preserve">(1)</w:t>
      </w:r>
      <w:r>
        <w:t xml:space="preserve"> </w:t>
      </w:r>
      <w:r>
        <w:t xml:space="preserve">Agriculture Handbook 282, "Rainfall-Erosion Losses from Cropland", U.S. Department of Agriculture. Copies may be obtained from the U.S. Department of Agriculture, Washington, D.C.</w:t>
      </w:r>
    </w:p>
    <w:p>
      <w:pPr>
        <w:pStyle w:val="kar_subsection"/>
      </w:pPr>
      <w:r>
        <w:t xml:space="preserve">(2)</w:t>
      </w:r>
      <w:r>
        <w:t xml:space="preserve"> </w:t>
      </w:r>
      <w:r>
        <w:t xml:space="preserve">Engineering Memorandum No. 5, "Design Criteria for Dams and Associated Structures", KY Division of Water. Copies may be obtained from the Division of Water, Frankfort, Kentucky 40601.</w:t>
      </w:r>
    </w:p>
    <w:p>
      <w:pPr>
        <w:pStyle w:val="kar_subsection"/>
      </w:pPr>
      <w:r>
        <w:t xml:space="preserve">(3)</w:t>
      </w:r>
      <w:r>
        <w:t xml:space="preserve"> </w:t>
      </w:r>
      <w:r>
        <w:t xml:space="preserve">"Soil Taxonomy", Agriculture Handbook 436, 1975, USDA - Soil Conservation Service. Copies may be obtained from the Superintendent of Documents, U.S. Government Printing Office, Washington, D.C. 20402.</w:t>
      </w:r>
    </w:p>
    <w:p>
      <w:pPr>
        <w:pStyle w:val="kar_subsection"/>
      </w:pPr>
      <w:r>
        <w:t xml:space="preserve">(4)</w:t>
      </w:r>
      <w:r>
        <w:t xml:space="preserve"> </w:t>
      </w:r>
      <w:r>
        <w:t xml:space="preserve">"Soil Survey Manual", Agriculture Handbook No. 18, 1951, U.S. Department of Agriculture. Copies may be obtained from the Superintendent of Documents, U.S. Government Printing Office, Washington, D.C. 20402.</w:t>
      </w:r>
    </w:p>
    <w:p>
      <w:pPr>
        <w:pStyle w:val="kar_subsection"/>
      </w:pPr>
      <w:r>
        <w:t xml:space="preserve">(5)</w:t>
      </w:r>
      <w:r>
        <w:t xml:space="preserve"> </w:t>
      </w:r>
      <w:r>
        <w:t xml:space="preserve">"Environmental Criteria for Electric Transmission Lines", 1970, U.S. Department of the Interior, U.S. Department of Agriculture. Copies may be obtained from the Superintendent of Documents, U.S. Government Printing Office, Washington, D.C. 20402.</w:t>
      </w:r>
    </w:p>
    <w:p>
      <w:pPr>
        <w:pStyle w:val="kar_subsection"/>
      </w:pPr>
      <w:r>
        <w:t xml:space="preserve">(6)</w:t>
      </w:r>
      <w:r>
        <w:t xml:space="preserve"> </w:t>
      </w:r>
      <w:r>
        <w:t xml:space="preserve">REA Bulletin 61-10, "Protection of Bald and Golden Eagles from Powerlines", 1972 U.S. Department of Agriculture. Copies may be obtained from the U.S. Department of Agriculture, Washington, D.C.</w:t>
      </w:r>
    </w:p>
    <w:p>
      <w:pPr>
        <w:pStyle w:val="kar_subsection"/>
      </w:pPr>
      <w:r>
        <w:t xml:space="preserve">(7)</w:t>
      </w:r>
      <w:r>
        <w:t xml:space="preserve"> </w:t>
      </w:r>
      <w:r>
        <w:t xml:space="preserve">"Kentucky Standard and Specification for Pond (378)", 1978 U.S. Soil Conservation Service. Copies may be obtained from the Soil Conservation Service, 333 Waller Ave., Lexington, Kentucky.</w:t>
      </w:r>
    </w:p>
    <w:p>
      <w:pPr>
        <w:pStyle w:val="kar_subsection"/>
      </w:pPr>
      <w:r>
        <w:t xml:space="preserve">(8)</w:t>
      </w:r>
      <w:r>
        <w:t xml:space="preserve"> </w:t>
      </w:r>
      <w:r>
        <w:t xml:space="preserve">ANSI S1.4-1971, "Specification for Sound Level Meters", 1971, American National Standards Institute, Inc. Copies may be obtained from the American National Standards Institute, Inc., 1430 Broadway, New York, New York.</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030:015. 10 Ky.R. 1218; eff. 8-7-1984;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3ab39ca62d4091" /><Relationship Type="http://schemas.openxmlformats.org/officeDocument/2006/relationships/settings" Target="/word/settings.xml" Id="Rbbd9743b033c48a8" /></Relationships>
</file>