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99841374004b3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30:380.</w:t>
      </w:r>
      <w:r>
        <w:t xml:space="preserve"> </w:t>
      </w:r>
      <w:r>
        <w:t xml:space="preserve">Spent shale disposal.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f64fca366b4547" /><Relationship Type="http://schemas.openxmlformats.org/officeDocument/2006/relationships/settings" Target="/word/settings.xml" Id="Rcc83f93e679b4422" /></Relationships>
</file>