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5c197af5c4c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4:130.</w:t>
      </w:r>
      <w:r>
        <w:t xml:space="preserve"> </w:t>
      </w:r>
      <w:r>
        <w:t xml:space="preserve">Inmate programs;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5450b845ea4889" /><Relationship Type="http://schemas.openxmlformats.org/officeDocument/2006/relationships/settings" Target="/word/settings.xml" Id="Rf2ee4a9be48446d9" /></Relationships>
</file>