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1c3ba2f7943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5:060.</w:t>
      </w:r>
      <w:r>
        <w:t xml:space="preserve"> </w:t>
      </w:r>
      <w:r>
        <w:t xml:space="preserve">Suspension or termination of incentive 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e146917e348ec" /><Relationship Type="http://schemas.openxmlformats.org/officeDocument/2006/relationships/settings" Target="/word/settings.xml" Id="Reb6bd728a79246df" /></Relationships>
</file>