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39ffe5beb42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6:070E.</w:t>
      </w:r>
      <w:r>
        <w:t xml:space="preserve"> </w:t>
      </w:r>
      <w:r>
        <w:t xml:space="preserve">The applicant background analysis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51b89a5488421c" /><Relationship Type="http://schemas.openxmlformats.org/officeDocument/2006/relationships/settings" Target="/word/settings.xml" Id="Rafcf0f10424243c2" /></Relationships>
</file>