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b9ef49a4149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504 KAR 1:050.</w:t>
      </w:r>
      <w:r>
        <w:t xml:space="preserve"> </w:t>
      </w:r>
      <w:r>
        <w:t xml:space="preserve">Allocation of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7218e63fe74d94" /><Relationship Type="http://schemas.openxmlformats.org/officeDocument/2006/relationships/settings" Target="/word/settings.xml" Id="R04be067a26b54125" /></Relationships>
</file>