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fc8553850041e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1:190.</w:t>
      </w:r>
      <w:r>
        <w:t xml:space="preserve"> </w:t>
      </w:r>
      <w:r>
        <w:t xml:space="preserve">Paratransit as a complement to fixed route bus service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e743ac38d04f1e" /><Relationship Type="http://schemas.openxmlformats.org/officeDocument/2006/relationships/settings" Target="/word/settings.xml" Id="R175f1bd341424ddb" /></Relationships>
</file>