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bce8d326342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9:047.</w:t>
      </w:r>
      <w:r>
        <w:t xml:space="preserve"> </w:t>
      </w:r>
      <w:r>
        <w:t xml:space="preserve">Salvaged vehicle registration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58d837afd4ab8" /><Relationship Type="http://schemas.openxmlformats.org/officeDocument/2006/relationships/settings" Target="/word/settings.xml" Id="Rbc8162d826824df2" /></Relationships>
</file>